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🧒 Inner Child Journal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Reconnect with your younger self — explore old wounds, unmet needs, and the nurturing you deserved.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160"/>
      </w:pPr>
      <w:r>
        <w:rPr>
          <w:i/>
          <w:color w:val="7A7F77"/>
        </w:rPr>
        <w:t>Note**: This template is designed for personal reflection and self-awareness. It is not a substitute for professional medical advice, diagnosis, or treatment. If you are in crisis, please contact a mental health professional or call your local emergency services.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/>
      </w:pPr>
      <w:r>
        <w:rPr>
          <w:i/>
          <w:color w:val="7A7F77"/>
        </w:rPr>
        <w:t>---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🧒 Dear younger me,</w:t>
      </w:r>
    </w:p>
    <w:p>
      <w:pPr>
        <w:spacing w:after="40"/>
      </w:pPr>
      <w:r>
        <w:rPr>
          <w:color w:val="7A7F77"/>
          <w:sz w:val="20"/>
        </w:rPr>
        <w:t>*(Write a letter to yourself at age ___ )*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🏠 What did I need as a child that I didn't get?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🎭 What did I learn to hide about myself?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💬 What would I say to that child right now?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🤗 How can I give myself that nurturing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🌱 One way my inner child shows up in my adult life: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9</w:t>
      </w:r>
    </w:p>
    <w:p>
      <w:pPr>
        <w:spacing w:after="160"/>
      </w:pPr>
      <w:r>
        <w:rPr>
          <w:i/>
          <w:color w:val="232820"/>
          <w:sz w:val="28"/>
        </w:rPr>
        <w:t>🕊️ I forgive myself for: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