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😊 Daily Mood Tracker</w:t>
      </w:r>
    </w:p>
    <w:p>
      <w:pPr>
        <w:spacing w:after="160"/>
        <w:jc w:val="center"/>
      </w:pPr>
      <w:r>
        <w:rPr>
          <w:color w:val="7A7F77"/>
          <w:sz w:val="20"/>
        </w:rPr>
        <w:t>3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A structured daily mood log — rate your mood, note what influenced it, and track patterns over time.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📅 Date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😊 Mood (1–5)</w:t>
      </w:r>
    </w:p>
    <w:p>
      <w:pPr>
        <w:spacing w:after="40"/>
      </w:pPr>
      <w:r>
        <w:rPr>
          <w:color w:val="7A7F77"/>
          <w:sz w:val="20"/>
        </w:rPr>
        <w:t>= Struggling · 2 = Low · 3 = Okay · 4 = Good · 5 = Great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**Rating:**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🔍 What influenced my mood today?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💭 One word to describe how I feel right now: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📝 Notes (optional)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